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FB1CA" w14:textId="5811F2DB" w:rsidR="006E1CF8" w:rsidRDefault="006E1CF8" w:rsidP="0058324D">
      <w:pPr>
        <w:pStyle w:val="Heading1"/>
      </w:pPr>
      <w:bookmarkStart w:id="0" w:name="_Toc29910045"/>
      <w:bookmarkStart w:id="1" w:name="_Toc61446013"/>
      <w:bookmarkStart w:id="2" w:name="_Toc61452133"/>
      <w:bookmarkStart w:id="3" w:name="_Toc64197919"/>
      <w:r>
        <w:rPr>
          <w:rFonts w:cs="Arial"/>
          <w:noProof/>
          <w:lang w:eastAsia="en-GB"/>
        </w:rPr>
        <w:drawing>
          <wp:inline distT="0" distB="0" distL="0" distR="0" wp14:anchorId="331D54F6" wp14:editId="075130CC">
            <wp:extent cx="6192520" cy="1114425"/>
            <wp:effectExtent l="19050" t="0" r="17780" b="3524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opy of Header Template TOP Polisi diogelwch ar lei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1144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439EAF79" w14:textId="39BE8EB9" w:rsidR="006E1CF8" w:rsidRPr="006E1CF8" w:rsidRDefault="006E1CF8" w:rsidP="006E1CF8">
      <w:pPr>
        <w:jc w:val="center"/>
      </w:pPr>
      <w:r>
        <w:rPr>
          <w:rFonts w:cs="Arial"/>
          <w:noProof/>
          <w:lang w:eastAsia="en-GB"/>
        </w:rPr>
        <w:drawing>
          <wp:inline distT="0" distB="0" distL="0" distR="0" wp14:anchorId="5E7619E9" wp14:editId="2CEDE75E">
            <wp:extent cx="1739900" cy="1413758"/>
            <wp:effectExtent l="38100" t="76200" r="127000" b="262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computer_monitor_16_9_830261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0913" cy="14227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0016471" w14:textId="3230629B" w:rsidR="0058324D" w:rsidRDefault="0058324D" w:rsidP="0058324D">
      <w:pPr>
        <w:pStyle w:val="Heading1"/>
        <w:rPr>
          <w:sz w:val="20"/>
          <w:szCs w:val="20"/>
        </w:rPr>
      </w:pPr>
      <w:r>
        <w:t>Cytundeb Defnydd Derbyniol Rhieni/Gofalwyr</w:t>
      </w:r>
      <w:bookmarkEnd w:id="0"/>
      <w:r>
        <w:t xml:space="preserve"> a ffurflenni caniatâd</w:t>
      </w:r>
      <w:bookmarkEnd w:id="1"/>
      <w:bookmarkEnd w:id="2"/>
      <w:bookmarkEnd w:id="3"/>
    </w:p>
    <w:p w14:paraId="70770B6E" w14:textId="77777777" w:rsidR="0058324D" w:rsidRDefault="0058324D" w:rsidP="0058324D">
      <w:pPr>
        <w:jc w:val="left"/>
        <w:rPr>
          <w:rFonts w:cs="Arial"/>
          <w:sz w:val="24"/>
        </w:rPr>
      </w:pPr>
      <w:bookmarkStart w:id="4" w:name="_Toc448745860"/>
      <w:bookmarkStart w:id="5" w:name="_Toc448754173"/>
      <w:r>
        <w:t xml:space="preserve">Mae technolegau digidol wedi dod yn rhan anhepgor o fywydau plant a phobl ifanc, yn yr ysgol a’r tu allan i’r ysgol. Mae’r technolegau hyn yn darparu arfau grymus sy’n cynnig cyfleoedd newydd i bawb. Gallant ysgogi trafodaeth, hyrwyddo creadigrwydd ac ysgogi ymwybyddiaeth o gyd-destun i hyrwyddo dysgu effeithiol. Dylai pobl ifanc gael mynediad diogel i'r rhyngrwyd bob amser. </w:t>
      </w:r>
    </w:p>
    <w:p w14:paraId="21FE66A3" w14:textId="77777777" w:rsidR="0058324D" w:rsidRDefault="0058324D" w:rsidP="0058324D">
      <w:pPr>
        <w:pStyle w:val="Heading3"/>
        <w:rPr>
          <w:rFonts w:cs="Arial"/>
        </w:rPr>
      </w:pPr>
      <w:bookmarkStart w:id="6" w:name="_Toc448407790"/>
      <w:bookmarkStart w:id="7" w:name="_Toc25747662"/>
      <w:r>
        <w:t>Diben y polisi defnydd derbyniol hwn yw sicrhau:</w:t>
      </w:r>
      <w:bookmarkEnd w:id="6"/>
      <w:bookmarkEnd w:id="7"/>
    </w:p>
    <w:p w14:paraId="37B42F71" w14:textId="77777777" w:rsidR="0058324D" w:rsidRDefault="0058324D" w:rsidP="00BF432F">
      <w:pPr>
        <w:pStyle w:val="ListParagraph"/>
        <w:numPr>
          <w:ilvl w:val="0"/>
          <w:numId w:val="1"/>
        </w:numPr>
        <w:spacing w:after="240" w:line="288" w:lineRule="auto"/>
        <w:jc w:val="left"/>
      </w:pPr>
      <w:r>
        <w:t>bod pobl ifanc yn ddefnyddwyr cyfrifol ac yn aros yn ddiogel wrth ddefnyddio'r rhyngrwyd a thechnolegau cyfathrebu eraill ar gyfer defnydd addysgol, personol a hamdden</w:t>
      </w:r>
    </w:p>
    <w:p w14:paraId="168CCCAF" w14:textId="77777777" w:rsidR="0058324D" w:rsidRDefault="0058324D" w:rsidP="00BF432F">
      <w:pPr>
        <w:pStyle w:val="ListParagraph"/>
        <w:numPr>
          <w:ilvl w:val="0"/>
          <w:numId w:val="1"/>
        </w:numPr>
        <w:spacing w:after="240" w:line="288" w:lineRule="auto"/>
        <w:jc w:val="left"/>
      </w:pPr>
      <w:r>
        <w:t>bod systemau'r ysgol a’r defnyddwyr yn cael eu hamddiffyn rhag camddefnydd damweiniol neu fwriadol a allai beryglu diogelwch y systemau a'r defnyddwyr</w:t>
      </w:r>
    </w:p>
    <w:p w14:paraId="329505C1" w14:textId="77777777" w:rsidR="0058324D" w:rsidRDefault="0058324D" w:rsidP="00BF432F">
      <w:pPr>
        <w:pStyle w:val="ListParagraph"/>
        <w:numPr>
          <w:ilvl w:val="0"/>
          <w:numId w:val="1"/>
        </w:numPr>
        <w:spacing w:after="240" w:line="288" w:lineRule="auto"/>
        <w:jc w:val="left"/>
      </w:pPr>
      <w:r>
        <w:t xml:space="preserve">bod rhieni a gofalwyr yn ymwybodol o bwysigrwydd diogelwch ar-lein ac yn helpu i addysgu ac arwain pobl ifanc yn eu hymddygiad ar-lein. </w:t>
      </w:r>
    </w:p>
    <w:p w14:paraId="1A0A8F16" w14:textId="77777777" w:rsidR="0058324D" w:rsidRDefault="0058324D" w:rsidP="0058324D">
      <w:pPr>
        <w:jc w:val="left"/>
      </w:pPr>
      <w:r>
        <w:t xml:space="preserve">Bydd yr ysgol yn ceisio sicrhau bod gan ddysgwyr fynediad da at dechnolegau digidol er mwyn gwella’r addysgu. Byddant felly’n disgwyl i'r dysgwyr gytuno i fod yn ddefnyddwyr cyfrifol. Mae copi o gytundeb defnydd derbyniol dysgwyr wedi'i atodi i'r ffurflen ganiatâd hon, fel bod rhieni/gofalwyr yn ymwybodol o’r hyn y mae'r ysgol yn ei ddisgwyl gan y dysgwyr yn eu gofal. </w:t>
      </w:r>
    </w:p>
    <w:p w14:paraId="22200DE5" w14:textId="05F8E144" w:rsidR="0058324D" w:rsidRDefault="0058324D" w:rsidP="0058324D">
      <w:pPr>
        <w:jc w:val="left"/>
        <w:rPr>
          <w:rStyle w:val="BlueText"/>
        </w:rPr>
      </w:pPr>
      <w:r>
        <w:t>Mae disgwyl i rieni lofnodi’r ffurflen caniatâd isod i ddangos eu bod yn cefnogi’r elfen b</w:t>
      </w:r>
      <w:r w:rsidR="004E79D4">
        <w:t>wysig hon yng ngwaith yr ysgol.</w:t>
      </w:r>
    </w:p>
    <w:p w14:paraId="24F61C91" w14:textId="77777777" w:rsidR="004E79D4" w:rsidRDefault="004E79D4" w:rsidP="0058324D">
      <w:pPr>
        <w:pStyle w:val="Heading3"/>
      </w:pPr>
      <w:bookmarkStart w:id="8" w:name="_Toc448407791"/>
      <w:bookmarkStart w:id="9" w:name="_Toc25747663"/>
    </w:p>
    <w:p w14:paraId="325A131A" w14:textId="77777777" w:rsidR="004E79D4" w:rsidRDefault="004E79D4" w:rsidP="0058324D">
      <w:pPr>
        <w:pStyle w:val="Heading3"/>
      </w:pPr>
    </w:p>
    <w:p w14:paraId="2324663C" w14:textId="77777777" w:rsidR="004E79D4" w:rsidRDefault="004E79D4" w:rsidP="0058324D">
      <w:pPr>
        <w:pStyle w:val="Heading3"/>
      </w:pPr>
    </w:p>
    <w:p w14:paraId="42C1C7EF" w14:textId="449BAC0E" w:rsidR="0058324D" w:rsidRDefault="0058324D" w:rsidP="0058324D">
      <w:pPr>
        <w:pStyle w:val="Heading3"/>
      </w:pPr>
      <w:r>
        <w:t>Ffurflen Caniatâd</w:t>
      </w:r>
      <w:bookmarkEnd w:id="8"/>
      <w:bookmarkEnd w:id="9"/>
    </w:p>
    <w:p w14:paraId="1F1FE914" w14:textId="77777777" w:rsidR="0058324D" w:rsidRDefault="0058324D" w:rsidP="0058324D">
      <w:pPr>
        <w:pStyle w:val="Heading3"/>
      </w:pPr>
      <w:r>
        <w:t>Enw’r Rhiant/Gofalwr: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t>Enw(au)’r Dysgwyr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14:paraId="263D6229" w14:textId="77777777" w:rsidR="0058324D" w:rsidRDefault="0058324D" w:rsidP="0058324D">
      <w:pPr>
        <w:jc w:val="left"/>
        <w:rPr>
          <w:rFonts w:cs="Arial"/>
        </w:rPr>
      </w:pPr>
      <w:r>
        <w:t xml:space="preserve">Fel rhiant/gofalwr y dysgwyr uchod, rwyf yn rhoi caniatâd i'm plentyn gael mynediad i'r rhyngrwyd ac i systemau TGCh yr ysgol. </w:t>
      </w:r>
    </w:p>
    <w:p w14:paraId="1BEB73B9" w14:textId="6776CAF1" w:rsidR="0058324D" w:rsidRPr="00F76EB4" w:rsidRDefault="0058324D" w:rsidP="0058324D">
      <w:pPr>
        <w:pStyle w:val="GridBlue"/>
        <w:jc w:val="left"/>
        <w:rPr>
          <w:rStyle w:val="BlueText"/>
        </w:rPr>
      </w:pPr>
      <w:r>
        <w:rPr>
          <w:rStyle w:val="BlueText"/>
        </w:rPr>
        <w:t>(</w:t>
      </w:r>
      <w:r w:rsidR="004E79D4">
        <w:rPr>
          <w:rStyle w:val="BlueText"/>
        </w:rPr>
        <w:t>Blwyddyn 3,4,5,6</w:t>
      </w:r>
      <w:r>
        <w:rPr>
          <w:rStyle w:val="BlueText"/>
        </w:rPr>
        <w:t>)</w:t>
      </w:r>
    </w:p>
    <w:p w14:paraId="0A70ADC4" w14:textId="5591EA5C" w:rsidR="004E79D4" w:rsidRPr="004E79D4" w:rsidRDefault="0058324D" w:rsidP="004E79D4">
      <w:pPr>
        <w:jc w:val="left"/>
        <w:rPr>
          <w:rStyle w:val="BlueText"/>
          <w:i/>
          <w:color w:val="auto"/>
        </w:rPr>
      </w:pPr>
      <w:r>
        <w:rPr>
          <w:i/>
        </w:rPr>
        <w:t xml:space="preserve">Rwy’n gwybod bod fy mhlentyn wedi llofnodi cytundeb defnydd derbyniol ac wedi derbyn, neu am dderbyn, addysg diogelwch ar-lein i'w helpu i ddeall pwysigrwydd defnydd diogel o dechnoleg a'r rhyngrwyd – yn yr ysgol a’r tu allan i'r ysgol. </w:t>
      </w:r>
    </w:p>
    <w:p w14:paraId="05F5EE80" w14:textId="5BEC11B8" w:rsidR="0058324D" w:rsidRPr="00F76EB4" w:rsidRDefault="0058324D" w:rsidP="0058324D">
      <w:pPr>
        <w:pStyle w:val="GridBlue"/>
        <w:jc w:val="left"/>
        <w:rPr>
          <w:rStyle w:val="BlueText"/>
        </w:rPr>
      </w:pPr>
      <w:r>
        <w:rPr>
          <w:rStyle w:val="BlueText"/>
        </w:rPr>
        <w:t>(</w:t>
      </w:r>
      <w:r w:rsidR="004E79D4">
        <w:rPr>
          <w:rStyle w:val="BlueText"/>
        </w:rPr>
        <w:t>Meithrin, Derbyn, Blwyddyn 1,2</w:t>
      </w:r>
      <w:r>
        <w:rPr>
          <w:rStyle w:val="BlueText"/>
        </w:rPr>
        <w:t xml:space="preserve">) </w:t>
      </w:r>
    </w:p>
    <w:p w14:paraId="46CB531B" w14:textId="77777777" w:rsidR="0058324D" w:rsidRDefault="0058324D" w:rsidP="0058324D">
      <w:pPr>
        <w:jc w:val="left"/>
        <w:rPr>
          <w:i/>
        </w:rPr>
      </w:pPr>
      <w:r>
        <w:rPr>
          <w:i/>
        </w:rPr>
        <w:t xml:space="preserve">Rwy’n deall bod yr ysgol wedi trafod y cytundeb defnydd derbyniol gyda'm plentyn a'u bod wedi derbyn, neu am dderbyn, addysg diogelwch ar-lein i'w helpu i ddeall pwysigrwydd defnydd diogel o dechnoleg a'r rhyngrwyd – yn yr ysgol neu’r tu allan i'r ysgol. </w:t>
      </w:r>
    </w:p>
    <w:p w14:paraId="01400BE7" w14:textId="77777777" w:rsidR="0058324D" w:rsidRDefault="0058324D" w:rsidP="0058324D">
      <w:pPr>
        <w:jc w:val="left"/>
        <w:rPr>
          <w:rFonts w:cs="Arial"/>
        </w:rPr>
      </w:pPr>
      <w:r>
        <w:t xml:space="preserve">Rwy’n deall y bydd yr ysgol yn cymryd pob rhagofal diogelwch rhesymol, gan gynnwys systemau monitro a hidlo, i sicrhau bod pobl ifanc yn ddiogel wrth ddefnyddio'r rhyngrwyd a'r systemau. Rwyf hefyd yn deall nad yw'r ysgol yn gallu cael eu dal yn gyfrifol yn y pen draw am natur a chynnwys unrhyw ddeunydd sy’n cael ei weld ar y rhyngrwyd ac wrth ddefnyddio technolegau symudol. </w:t>
      </w:r>
    </w:p>
    <w:p w14:paraId="11154F46" w14:textId="77777777" w:rsidR="0058324D" w:rsidRDefault="0058324D" w:rsidP="0058324D">
      <w:pPr>
        <w:jc w:val="left"/>
        <w:rPr>
          <w:rFonts w:cs="Arial"/>
        </w:rPr>
      </w:pPr>
      <w:r>
        <w:t xml:space="preserve">Rwy’n deall y bydd gweithgareddau fy mhlentyn ar y systemau yn cael eu monitro a bydd yr ysgol yn cysylltu os oes unrhyw bryderon o ran mynd yn erbyn y cytundeb defnydd derbyniol. </w:t>
      </w:r>
    </w:p>
    <w:p w14:paraId="798EE64D" w14:textId="77777777" w:rsidR="0058324D" w:rsidRDefault="0058324D" w:rsidP="0058324D">
      <w:pPr>
        <w:jc w:val="left"/>
        <w:rPr>
          <w:rFonts w:cs="Arial"/>
        </w:rPr>
      </w:pPr>
      <w:r>
        <w:t>Byddaf yn annog fy mhlentyn i fabwysiadu defnydd diogel o'r rhyngrwyd a thechnolegau digidol gartref a byddaf yn hysbysu'r ysgol os oes gennyf unrhyw bryderon am ddiogelwch ar-lein fy mhlentyn.</w:t>
      </w:r>
    </w:p>
    <w:p w14:paraId="1F719600" w14:textId="384DF3DA" w:rsidR="0058324D" w:rsidRDefault="004E79D4" w:rsidP="0058324D">
      <w:pPr>
        <w:jc w:val="left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Fe fydd yr ysgol yn storio a chadw y wybodaeth yn y daflen hon </w:t>
      </w:r>
      <w:r w:rsidR="006E0C12">
        <w:rPr>
          <w:rFonts w:ascii="Arial" w:hAnsi="Arial" w:cs="Arial"/>
          <w:color w:val="0070C0"/>
        </w:rPr>
        <w:t xml:space="preserve">yn </w:t>
      </w:r>
      <w:r>
        <w:rPr>
          <w:rFonts w:ascii="Arial" w:hAnsi="Arial" w:cs="Arial"/>
          <w:color w:val="0070C0"/>
        </w:rPr>
        <w:t>unol a pholisi diogelu data</w:t>
      </w:r>
      <w:r w:rsidR="006E0C12">
        <w:rPr>
          <w:rFonts w:ascii="Arial" w:hAnsi="Arial" w:cs="Arial"/>
          <w:color w:val="0070C0"/>
        </w:rPr>
        <w:t>.</w:t>
      </w:r>
      <w:bookmarkStart w:id="10" w:name="_GoBack"/>
      <w:bookmarkEnd w:id="10"/>
      <w:r>
        <w:rPr>
          <w:rFonts w:ascii="Arial" w:hAnsi="Arial" w:cs="Arial"/>
          <w:color w:val="0070C0"/>
        </w:rPr>
        <w:t xml:space="preserve"> </w:t>
      </w:r>
    </w:p>
    <w:p w14:paraId="63943166" w14:textId="77777777" w:rsidR="0058324D" w:rsidRDefault="0058324D" w:rsidP="0058324D">
      <w:pPr>
        <w:pStyle w:val="Heading3"/>
      </w:pPr>
      <w:r>
        <w:t>Llofnodwyd:</w:t>
      </w:r>
      <w:r>
        <w:tab/>
        <w:t xml:space="preserve"> </w:t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14:paraId="4738071F" w14:textId="77777777" w:rsidR="0058324D" w:rsidRDefault="0058324D" w:rsidP="0058324D">
      <w:pPr>
        <w:pStyle w:val="Heading3"/>
        <w:rPr>
          <w:u w:val="dotted"/>
        </w:rPr>
      </w:pPr>
      <w:r>
        <w:t>Dyddiad:</w:t>
      </w:r>
      <w:r>
        <w:tab/>
      </w:r>
      <w: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</w:p>
    <w:p w14:paraId="4B760DC6" w14:textId="77777777" w:rsidR="0058324D" w:rsidRDefault="0058324D" w:rsidP="0058324D">
      <w:pPr>
        <w:spacing w:line="276" w:lineRule="auto"/>
        <w:jc w:val="left"/>
        <w:rPr>
          <w:rFonts w:cs="Arial"/>
        </w:rPr>
      </w:pPr>
      <w:bookmarkStart w:id="11" w:name="_Toc448407792"/>
      <w:bookmarkStart w:id="12" w:name="_Toc25747664"/>
    </w:p>
    <w:p w14:paraId="3469180B" w14:textId="19F17750" w:rsidR="0058324D" w:rsidRDefault="0058324D" w:rsidP="0058324D">
      <w:pPr>
        <w:spacing w:line="276" w:lineRule="auto"/>
        <w:jc w:val="left"/>
        <w:rPr>
          <w:rFonts w:cs="Arial"/>
        </w:rPr>
      </w:pPr>
    </w:p>
    <w:p w14:paraId="5F7AE864" w14:textId="4BD07CC7" w:rsidR="006E1CF8" w:rsidRDefault="006E1CF8" w:rsidP="0058324D">
      <w:pPr>
        <w:spacing w:line="276" w:lineRule="auto"/>
        <w:jc w:val="left"/>
        <w:rPr>
          <w:rFonts w:cs="Arial"/>
        </w:rPr>
      </w:pPr>
    </w:p>
    <w:p w14:paraId="184FCADE" w14:textId="482661B1" w:rsidR="006E1CF8" w:rsidRDefault="006E1CF8" w:rsidP="0058324D">
      <w:pPr>
        <w:spacing w:line="276" w:lineRule="auto"/>
        <w:jc w:val="left"/>
        <w:rPr>
          <w:rFonts w:cs="Arial"/>
        </w:rPr>
      </w:pPr>
    </w:p>
    <w:p w14:paraId="037EA23D" w14:textId="2C22B6F5" w:rsidR="006E1CF8" w:rsidRDefault="006E1CF8" w:rsidP="0058324D">
      <w:pPr>
        <w:spacing w:line="276" w:lineRule="auto"/>
        <w:jc w:val="left"/>
        <w:rPr>
          <w:rFonts w:cs="Arial"/>
        </w:rPr>
      </w:pPr>
    </w:p>
    <w:p w14:paraId="4AD1A2B4" w14:textId="675BBB17" w:rsidR="006E1CF8" w:rsidRDefault="006E1CF8" w:rsidP="0058324D">
      <w:pPr>
        <w:spacing w:line="276" w:lineRule="auto"/>
        <w:jc w:val="left"/>
        <w:rPr>
          <w:rFonts w:cs="Arial"/>
        </w:rPr>
      </w:pPr>
    </w:p>
    <w:p w14:paraId="45254A2E" w14:textId="429BA4F9" w:rsidR="006E1CF8" w:rsidRDefault="006E1CF8" w:rsidP="0058324D">
      <w:pPr>
        <w:spacing w:line="276" w:lineRule="auto"/>
        <w:jc w:val="left"/>
        <w:rPr>
          <w:rFonts w:cs="Arial"/>
        </w:rPr>
      </w:pPr>
    </w:p>
    <w:p w14:paraId="6814AB43" w14:textId="7BFB1C20" w:rsidR="006E1CF8" w:rsidRDefault="006E1CF8" w:rsidP="0058324D">
      <w:pPr>
        <w:spacing w:line="276" w:lineRule="auto"/>
        <w:jc w:val="left"/>
        <w:rPr>
          <w:rFonts w:cs="Arial"/>
        </w:rPr>
      </w:pPr>
    </w:p>
    <w:bookmarkEnd w:id="4"/>
    <w:bookmarkEnd w:id="5"/>
    <w:bookmarkEnd w:id="11"/>
    <w:bookmarkEnd w:id="12"/>
    <w:p w14:paraId="6B730251" w14:textId="77777777" w:rsidR="006E1CF8" w:rsidRDefault="006E1CF8" w:rsidP="0058324D">
      <w:pPr>
        <w:spacing w:line="276" w:lineRule="auto"/>
        <w:jc w:val="left"/>
        <w:rPr>
          <w:rFonts w:cs="Arial"/>
        </w:rPr>
      </w:pPr>
    </w:p>
    <w:sectPr w:rsidR="006E1CF8" w:rsidSect="003504E9">
      <w:headerReference w:type="first" r:id="rId9"/>
      <w:pgSz w:w="11906" w:h="16838"/>
      <w:pgMar w:top="907" w:right="907" w:bottom="907" w:left="90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E086AA" w14:textId="77777777" w:rsidR="00627E2E" w:rsidRDefault="00627E2E" w:rsidP="00B7074B">
      <w:pPr>
        <w:spacing w:after="0" w:line="240" w:lineRule="auto"/>
      </w:pPr>
      <w:r>
        <w:separator/>
      </w:r>
    </w:p>
  </w:endnote>
  <w:endnote w:type="continuationSeparator" w:id="0">
    <w:p w14:paraId="438CEEBB" w14:textId="77777777" w:rsidR="00627E2E" w:rsidRDefault="00627E2E" w:rsidP="00B7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 Light">
    <w:altName w:val="Corbe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6BF42" w14:textId="77777777" w:rsidR="00627E2E" w:rsidRDefault="00627E2E" w:rsidP="00B7074B">
      <w:pPr>
        <w:spacing w:after="0" w:line="240" w:lineRule="auto"/>
      </w:pPr>
      <w:r>
        <w:separator/>
      </w:r>
    </w:p>
  </w:footnote>
  <w:footnote w:type="continuationSeparator" w:id="0">
    <w:p w14:paraId="1E9C71A4" w14:textId="77777777" w:rsidR="00627E2E" w:rsidRDefault="00627E2E" w:rsidP="00B70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6BBF6" w14:textId="273C26B5" w:rsidR="003504E9" w:rsidRPr="000A437A" w:rsidRDefault="003504E9" w:rsidP="006E1CF8">
    <w:pPr>
      <w:tabs>
        <w:tab w:val="left" w:pos="7880"/>
      </w:tabs>
      <w:jc w:val="left"/>
      <w:rPr>
        <w:rFonts w:ascii="Gotham Medium" w:hAnsi="Gotham Medium"/>
        <w:sz w:val="24"/>
      </w:rPr>
    </w:pPr>
    <w:r>
      <w:rPr>
        <w:rFonts w:ascii="Gotham Medium" w:hAnsi="Gotham Medium"/>
        <w:noProof/>
        <w:sz w:val="24"/>
        <w:lang w:val="en-US"/>
      </w:rPr>
      <w:t xml:space="preserve"> </w:t>
    </w:r>
    <w:r>
      <w:rPr>
        <w:rFonts w:ascii="Gotham Medium" w:hAnsi="Gotham Medium"/>
        <w:noProof/>
        <w:sz w:val="24"/>
        <w:lang w:eastAsia="en-GB"/>
      </w:rPr>
      <w:drawing>
        <wp:inline distT="0" distB="0" distL="0" distR="0" wp14:anchorId="7E0D1964" wp14:editId="57940372">
          <wp:extent cx="1803400" cy="539907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ogo - no scrip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4694" cy="552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E1CF8">
      <w:rPr>
        <w:rFonts w:ascii="Gotham Medium" w:hAnsi="Gotham Medium"/>
        <w:noProof/>
        <w:sz w:val="24"/>
        <w:lang w:val="en-US"/>
      </w:rPr>
      <w:tab/>
    </w:r>
    <w:r w:rsidR="006E1CF8">
      <w:rPr>
        <w:rFonts w:cs="Tahoma"/>
        <w:noProof/>
        <w:sz w:val="18"/>
        <w:szCs w:val="18"/>
        <w:lang w:eastAsia="en-GB"/>
      </w:rPr>
      <w:drawing>
        <wp:inline distT="0" distB="0" distL="0" distR="0" wp14:anchorId="49A5AA72" wp14:editId="7388B632">
          <wp:extent cx="1205792" cy="569760"/>
          <wp:effectExtent l="0" t="0" r="0" b="1905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YSGOL 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9462" cy="585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089C34D" w14:textId="77777777" w:rsidR="003504E9" w:rsidRDefault="003504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7449D"/>
    <w:multiLevelType w:val="hybridMultilevel"/>
    <w:tmpl w:val="E40ADFFE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E4768B"/>
    <w:multiLevelType w:val="hybridMultilevel"/>
    <w:tmpl w:val="04C2018A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4B"/>
    <w:rsid w:val="00021F00"/>
    <w:rsid w:val="00053321"/>
    <w:rsid w:val="000A437A"/>
    <w:rsid w:val="000B1583"/>
    <w:rsid w:val="000D7C5B"/>
    <w:rsid w:val="00112144"/>
    <w:rsid w:val="0019091B"/>
    <w:rsid w:val="001B0B67"/>
    <w:rsid w:val="001C3EBB"/>
    <w:rsid w:val="001C5719"/>
    <w:rsid w:val="002303D2"/>
    <w:rsid w:val="00232594"/>
    <w:rsid w:val="00234B31"/>
    <w:rsid w:val="00252DB9"/>
    <w:rsid w:val="002C56D0"/>
    <w:rsid w:val="002D12F3"/>
    <w:rsid w:val="002F09A3"/>
    <w:rsid w:val="002F53BC"/>
    <w:rsid w:val="003064A1"/>
    <w:rsid w:val="00335EF8"/>
    <w:rsid w:val="003504E9"/>
    <w:rsid w:val="00451A10"/>
    <w:rsid w:val="00466AF6"/>
    <w:rsid w:val="004835C1"/>
    <w:rsid w:val="004C4E3A"/>
    <w:rsid w:val="004E79D4"/>
    <w:rsid w:val="00522F64"/>
    <w:rsid w:val="0058324D"/>
    <w:rsid w:val="005B7E0E"/>
    <w:rsid w:val="005E303D"/>
    <w:rsid w:val="005F086D"/>
    <w:rsid w:val="00627E2E"/>
    <w:rsid w:val="00674135"/>
    <w:rsid w:val="006A5DF1"/>
    <w:rsid w:val="006B135B"/>
    <w:rsid w:val="006B2CAC"/>
    <w:rsid w:val="006E0C12"/>
    <w:rsid w:val="006E1CF8"/>
    <w:rsid w:val="006E466F"/>
    <w:rsid w:val="00717FFE"/>
    <w:rsid w:val="00734F3F"/>
    <w:rsid w:val="0073622A"/>
    <w:rsid w:val="00744120"/>
    <w:rsid w:val="007E00B5"/>
    <w:rsid w:val="00804D4A"/>
    <w:rsid w:val="00813E39"/>
    <w:rsid w:val="00834CB9"/>
    <w:rsid w:val="0084081A"/>
    <w:rsid w:val="00890749"/>
    <w:rsid w:val="008E1FCF"/>
    <w:rsid w:val="00934378"/>
    <w:rsid w:val="0093472E"/>
    <w:rsid w:val="00962A62"/>
    <w:rsid w:val="009A3BCF"/>
    <w:rsid w:val="009A516B"/>
    <w:rsid w:val="009C0D84"/>
    <w:rsid w:val="00A04868"/>
    <w:rsid w:val="00A35844"/>
    <w:rsid w:val="00AB3AE1"/>
    <w:rsid w:val="00AF6E78"/>
    <w:rsid w:val="00B01D8A"/>
    <w:rsid w:val="00B03B5B"/>
    <w:rsid w:val="00B7074B"/>
    <w:rsid w:val="00BF432F"/>
    <w:rsid w:val="00C06627"/>
    <w:rsid w:val="00C87932"/>
    <w:rsid w:val="00C87C49"/>
    <w:rsid w:val="00C9182F"/>
    <w:rsid w:val="00CE6CBC"/>
    <w:rsid w:val="00CF1CC7"/>
    <w:rsid w:val="00D25778"/>
    <w:rsid w:val="00D84B14"/>
    <w:rsid w:val="00D94C4E"/>
    <w:rsid w:val="00DB069B"/>
    <w:rsid w:val="00DD3BDB"/>
    <w:rsid w:val="00DE5344"/>
    <w:rsid w:val="00E21D2E"/>
    <w:rsid w:val="00EA17F1"/>
    <w:rsid w:val="00EA3CE5"/>
    <w:rsid w:val="00F21A40"/>
    <w:rsid w:val="00F84D58"/>
    <w:rsid w:val="00FD3DDE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298E85"/>
  <w15:chartTrackingRefBased/>
  <w15:docId w15:val="{37921E58-809E-4547-AEF3-C59A92E0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74B"/>
    <w:pPr>
      <w:spacing w:after="200" w:line="264" w:lineRule="auto"/>
      <w:jc w:val="both"/>
    </w:pPr>
    <w:rPr>
      <w:rFonts w:ascii="Open Sans Light" w:hAnsi="Open Sans Light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7C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74B"/>
    <w:pPr>
      <w:keepNext/>
      <w:keepLines/>
      <w:spacing w:before="440" w:after="220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74B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E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customStyle="1" w:styleId="GreenHeadingArial16Templates">
    <w:name w:val="Green Heading Arial 16 Templates"/>
    <w:basedOn w:val="Normal"/>
    <w:link w:val="GreenHeadingArial16TemplatesChar"/>
    <w:qFormat/>
    <w:rsid w:val="00B7074B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7074B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74B"/>
    <w:rPr>
      <w:rFonts w:ascii="Open Sans Light" w:hAnsi="Open Sans Light"/>
      <w:sz w:val="20"/>
    </w:rPr>
  </w:style>
  <w:style w:type="paragraph" w:styleId="Footer">
    <w:name w:val="footer"/>
    <w:basedOn w:val="Normal"/>
    <w:link w:val="Foot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74B"/>
    <w:rPr>
      <w:rFonts w:ascii="Open Sans Light" w:hAnsi="Open Sans Light"/>
      <w:sz w:val="20"/>
    </w:rPr>
  </w:style>
  <w:style w:type="paragraph" w:styleId="ListParagraph">
    <w:name w:val="List Paragraph"/>
    <w:basedOn w:val="Normal"/>
    <w:uiPriority w:val="34"/>
    <w:qFormat/>
    <w:rsid w:val="00B03B5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03B5B"/>
    <w:pPr>
      <w:spacing w:after="0" w:line="312" w:lineRule="auto"/>
    </w:pPr>
    <w:rPr>
      <w:rFonts w:ascii="Open Sans Light" w:hAnsi="Open Sans Light"/>
      <w:sz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03B5B"/>
    <w:rPr>
      <w:rFonts w:ascii="Open Sans Light" w:hAnsi="Open Sans Light"/>
      <w:sz w:val="20"/>
    </w:rPr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B03B5B"/>
    <w:pPr>
      <w:spacing w:line="240" w:lineRule="exact"/>
      <w:ind w:left="-567"/>
      <w:jc w:val="left"/>
    </w:pPr>
    <w:rPr>
      <w:rFonts w:ascii="Arial" w:eastAsia="Times" w:hAnsi="Arial" w:cs="Times New Roman"/>
      <w:color w:val="466DB0"/>
      <w:szCs w:val="20"/>
      <w:lang w:val="x-none" w:eastAsia="x-none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03B5B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customStyle="1" w:styleId="body">
    <w:name w:val="body"/>
    <w:basedOn w:val="Normal"/>
    <w:link w:val="bodyChar"/>
    <w:rsid w:val="00CE6CBC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Cs w:val="20"/>
      <w:lang w:val="x-none" w:eastAsia="x-none"/>
    </w:rPr>
  </w:style>
  <w:style w:type="character" w:customStyle="1" w:styleId="bodyChar">
    <w:name w:val="body Char"/>
    <w:link w:val="body"/>
    <w:rsid w:val="00CE6CBC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93472E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93472E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466AF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66AF6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E3A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table" w:styleId="TableGrid">
    <w:name w:val="Table Grid"/>
    <w:basedOn w:val="TableNormal"/>
    <w:uiPriority w:val="59"/>
    <w:rsid w:val="008E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E1FCF"/>
    <w:pPr>
      <w:spacing w:after="0" w:line="240" w:lineRule="auto"/>
      <w:jc w:val="left"/>
    </w:pPr>
    <w:rPr>
      <w:rFonts w:ascii="Times" w:eastAsia="Times" w:hAnsi="Times" w:cs="Times New Roman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FCF"/>
    <w:rPr>
      <w:rFonts w:ascii="Times" w:eastAsia="Times" w:hAnsi="Times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E1FCF"/>
    <w:rPr>
      <w:vertAlign w:val="superscript"/>
    </w:rPr>
  </w:style>
  <w:style w:type="paragraph" w:customStyle="1" w:styleId="Body0">
    <w:name w:val="Body"/>
    <w:uiPriority w:val="99"/>
    <w:rsid w:val="008E1FC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D7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GridBlue">
    <w:name w:val="Grid Blue"/>
    <w:basedOn w:val="Normal"/>
    <w:link w:val="GridBlueChar"/>
    <w:qFormat/>
    <w:rsid w:val="0084081A"/>
    <w:pPr>
      <w:spacing w:after="240" w:line="288" w:lineRule="auto"/>
    </w:pPr>
    <w:rPr>
      <w:rFonts w:cs="Arial"/>
      <w:color w:val="1762AB"/>
      <w:sz w:val="22"/>
    </w:rPr>
  </w:style>
  <w:style w:type="character" w:customStyle="1" w:styleId="GridBlueChar">
    <w:name w:val="Grid Blue Char"/>
    <w:basedOn w:val="DefaultParagraphFont"/>
    <w:link w:val="GridBlue"/>
    <w:rsid w:val="0084081A"/>
    <w:rPr>
      <w:rFonts w:ascii="Open Sans Light" w:hAnsi="Open Sans Light" w:cs="Arial"/>
      <w:color w:val="1762AB"/>
    </w:rPr>
  </w:style>
  <w:style w:type="character" w:styleId="IntenseEmphasis">
    <w:name w:val="Intense Emphasis"/>
    <w:aliases w:val="Grid Blue Underline"/>
    <w:basedOn w:val="DefaultParagraphFont"/>
    <w:uiPriority w:val="21"/>
    <w:qFormat/>
    <w:rsid w:val="006B2CAC"/>
    <w:rPr>
      <w:rFonts w:ascii="Open Sans Light" w:hAnsi="Open Sans Light"/>
      <w:i w:val="0"/>
      <w:iCs/>
      <w:color w:val="1762AB"/>
      <w:u w:val="single"/>
    </w:rPr>
  </w:style>
  <w:style w:type="paragraph" w:customStyle="1" w:styleId="Footnote">
    <w:name w:val="Footnote"/>
    <w:basedOn w:val="Normal"/>
    <w:qFormat/>
    <w:rsid w:val="006B2CAC"/>
    <w:pPr>
      <w:spacing w:after="240" w:line="288" w:lineRule="auto"/>
    </w:pPr>
    <w:rPr>
      <w:sz w:val="18"/>
    </w:rPr>
  </w:style>
  <w:style w:type="character" w:styleId="Strong">
    <w:name w:val="Strong"/>
    <w:uiPriority w:val="22"/>
    <w:qFormat/>
    <w:rsid w:val="00717FFE"/>
    <w:rPr>
      <w:b/>
      <w:bCs/>
    </w:rPr>
  </w:style>
  <w:style w:type="character" w:customStyle="1" w:styleId="BlueText">
    <w:name w:val="Blue Text"/>
    <w:uiPriority w:val="1"/>
    <w:rsid w:val="00717FFE"/>
    <w:rPr>
      <w:color w:val="003EA4"/>
    </w:rPr>
  </w:style>
  <w:style w:type="paragraph" w:styleId="CommentText">
    <w:name w:val="annotation text"/>
    <w:basedOn w:val="Normal"/>
    <w:link w:val="CommentTextChar"/>
    <w:uiPriority w:val="99"/>
    <w:unhideWhenUsed/>
    <w:rsid w:val="00EA3CE5"/>
    <w:pPr>
      <w:spacing w:after="0" w:line="240" w:lineRule="auto"/>
      <w:jc w:val="left"/>
    </w:pPr>
    <w:rPr>
      <w:rFonts w:ascii="Times" w:eastAsia="Times" w:hAnsi="Times" w:cs="Times New Roman"/>
      <w:sz w:val="24"/>
      <w:szCs w:val="20"/>
      <w:lang w:val="cy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3CE5"/>
    <w:rPr>
      <w:rFonts w:ascii="Times" w:eastAsia="Times" w:hAnsi="Times" w:cs="Times New Roman"/>
      <w:sz w:val="24"/>
      <w:szCs w:val="20"/>
      <w:lang w:val="cy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9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Jones</dc:creator>
  <cp:keywords/>
  <dc:description/>
  <cp:lastModifiedBy>Aled Jones</cp:lastModifiedBy>
  <cp:revision>3</cp:revision>
  <cp:lastPrinted>2022-03-07T13:40:00Z</cp:lastPrinted>
  <dcterms:created xsi:type="dcterms:W3CDTF">2022-03-06T20:32:00Z</dcterms:created>
  <dcterms:modified xsi:type="dcterms:W3CDTF">2022-03-07T13:50:00Z</dcterms:modified>
</cp:coreProperties>
</file>